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2E" w:rsidRDefault="006524FD">
      <w:pPr>
        <w:pStyle w:val="BodyA"/>
        <w:spacing w:after="0" w:line="240" w:lineRule="auto"/>
        <w:rPr>
          <w:sz w:val="28"/>
          <w:szCs w:val="28"/>
        </w:rPr>
      </w:pPr>
      <w:bookmarkStart w:id="0" w:name="_GoBack"/>
      <w:bookmarkEnd w:id="0"/>
      <w:r>
        <w:rPr>
          <w:sz w:val="28"/>
          <w:szCs w:val="28"/>
        </w:rPr>
        <w:t>TOWN OF SIMSBURY</w:t>
      </w:r>
    </w:p>
    <w:p w:rsidR="00E2662E" w:rsidRDefault="006524FD">
      <w:pPr>
        <w:pStyle w:val="BodyA"/>
        <w:spacing w:after="0" w:line="240" w:lineRule="auto"/>
        <w:rPr>
          <w:sz w:val="28"/>
          <w:szCs w:val="28"/>
        </w:rPr>
      </w:pPr>
      <w:r>
        <w:rPr>
          <w:sz w:val="28"/>
          <w:szCs w:val="28"/>
        </w:rPr>
        <w:t>AGING AND DISABILITY COMMISSION – REGULAR MEETING MINUTES</w:t>
      </w:r>
    </w:p>
    <w:p w:rsidR="00E2662E" w:rsidRDefault="006524FD">
      <w:pPr>
        <w:pStyle w:val="BodyA"/>
        <w:spacing w:after="0" w:line="240" w:lineRule="auto"/>
        <w:rPr>
          <w:sz w:val="28"/>
          <w:szCs w:val="28"/>
        </w:rPr>
      </w:pPr>
      <w:r>
        <w:rPr>
          <w:sz w:val="28"/>
          <w:szCs w:val="28"/>
        </w:rPr>
        <w:t>MAY 17, 2016</w:t>
      </w:r>
    </w:p>
    <w:p w:rsidR="00E2662E" w:rsidRDefault="006524FD">
      <w:pPr>
        <w:pStyle w:val="BodyA"/>
        <w:spacing w:after="0" w:line="240" w:lineRule="auto"/>
        <w:rPr>
          <w:sz w:val="28"/>
          <w:szCs w:val="28"/>
        </w:rPr>
      </w:pPr>
      <w:r>
        <w:rPr>
          <w:sz w:val="28"/>
          <w:szCs w:val="28"/>
        </w:rPr>
        <w:t>SUBJECT TO APPROVAL</w:t>
      </w:r>
    </w:p>
    <w:p w:rsidR="00E2662E" w:rsidRDefault="00E2662E">
      <w:pPr>
        <w:pStyle w:val="BodyA"/>
        <w:spacing w:after="0" w:line="240" w:lineRule="auto"/>
        <w:rPr>
          <w:sz w:val="28"/>
          <w:szCs w:val="28"/>
        </w:rPr>
      </w:pPr>
    </w:p>
    <w:p w:rsidR="00E2662E" w:rsidRDefault="006524FD">
      <w:pPr>
        <w:pStyle w:val="BodyA"/>
        <w:spacing w:after="0" w:line="240" w:lineRule="auto"/>
        <w:rPr>
          <w:sz w:val="24"/>
          <w:szCs w:val="24"/>
        </w:rPr>
      </w:pPr>
      <w:r>
        <w:rPr>
          <w:sz w:val="24"/>
          <w:szCs w:val="24"/>
        </w:rPr>
        <w:t>The regular meeting of the Aging and Disability Commission was held on May 17, 2016 in the Youth Room – ENO Memorial Hall – 754 Hopmeadow Street, Simsbury, CT.</w:t>
      </w:r>
    </w:p>
    <w:p w:rsidR="00E2662E" w:rsidRDefault="00E2662E">
      <w:pPr>
        <w:pStyle w:val="BodyA"/>
        <w:spacing w:after="0" w:line="240" w:lineRule="auto"/>
        <w:rPr>
          <w:sz w:val="24"/>
          <w:szCs w:val="24"/>
        </w:rPr>
      </w:pPr>
    </w:p>
    <w:p w:rsidR="00E2662E" w:rsidRDefault="006524FD">
      <w:pPr>
        <w:pStyle w:val="BodyA"/>
        <w:spacing w:after="0" w:line="240" w:lineRule="auto"/>
        <w:rPr>
          <w:sz w:val="24"/>
          <w:szCs w:val="24"/>
        </w:rPr>
      </w:pPr>
      <w:r>
        <w:rPr>
          <w:sz w:val="24"/>
          <w:szCs w:val="24"/>
        </w:rPr>
        <w:t>PRESENT</w:t>
      </w:r>
    </w:p>
    <w:p w:rsidR="00E2662E" w:rsidRDefault="006524FD">
      <w:pPr>
        <w:pStyle w:val="BodyA"/>
        <w:spacing w:after="0" w:line="240" w:lineRule="auto"/>
        <w:rPr>
          <w:sz w:val="24"/>
          <w:szCs w:val="24"/>
        </w:rPr>
      </w:pPr>
      <w:r>
        <w:rPr>
          <w:sz w:val="24"/>
          <w:szCs w:val="24"/>
        </w:rPr>
        <w:t xml:space="preserve">Janet Beatty, Victor Bible, Mike Jennings, Marvin Koff, Susan </w:t>
      </w:r>
      <w:proofErr w:type="spellStart"/>
      <w:r>
        <w:rPr>
          <w:sz w:val="24"/>
          <w:szCs w:val="24"/>
        </w:rPr>
        <w:t>Krinsky</w:t>
      </w:r>
      <w:proofErr w:type="spellEnd"/>
      <w:r>
        <w:rPr>
          <w:sz w:val="24"/>
          <w:szCs w:val="24"/>
        </w:rPr>
        <w:t>,  Ed LaMontagne, Mary Ellen Long, Mark Orenstein, April Schmidt, Diana Yeisley,</w:t>
      </w:r>
      <w:r>
        <w:t xml:space="preserve"> </w:t>
      </w:r>
      <w:r>
        <w:rPr>
          <w:sz w:val="24"/>
          <w:szCs w:val="24"/>
        </w:rPr>
        <w:t>Arlene Zappile, and Kathleen Marshall (Senior Center Coordinator)</w:t>
      </w:r>
    </w:p>
    <w:p w:rsidR="00E2662E" w:rsidRDefault="00E2662E">
      <w:pPr>
        <w:pStyle w:val="BodyA"/>
        <w:spacing w:after="0" w:line="240" w:lineRule="auto"/>
        <w:rPr>
          <w:sz w:val="24"/>
          <w:szCs w:val="24"/>
        </w:rPr>
      </w:pPr>
    </w:p>
    <w:p w:rsidR="00E2662E" w:rsidRDefault="006524FD">
      <w:pPr>
        <w:pStyle w:val="BodyA"/>
        <w:spacing w:after="0" w:line="240" w:lineRule="auto"/>
        <w:rPr>
          <w:sz w:val="24"/>
          <w:szCs w:val="24"/>
        </w:rPr>
      </w:pPr>
      <w:r>
        <w:rPr>
          <w:sz w:val="24"/>
          <w:szCs w:val="24"/>
        </w:rPr>
        <w:t>EXCUSED</w:t>
      </w:r>
    </w:p>
    <w:p w:rsidR="00E2662E" w:rsidRDefault="006524FD">
      <w:pPr>
        <w:pStyle w:val="BodyA"/>
        <w:spacing w:after="0" w:line="240" w:lineRule="auto"/>
        <w:rPr>
          <w:sz w:val="24"/>
          <w:szCs w:val="24"/>
        </w:rPr>
      </w:pPr>
      <w:r>
        <w:rPr>
          <w:sz w:val="24"/>
          <w:szCs w:val="24"/>
        </w:rPr>
        <w:t>Grace Comeau, Lorraine Doonan, Marg</w:t>
      </w:r>
      <w:r w:rsidR="00B6774A">
        <w:rPr>
          <w:sz w:val="24"/>
          <w:szCs w:val="24"/>
        </w:rPr>
        <w:t>aret Diachenko, Mona Herman, Mona Martinik and Cheryl Cook (BOS liaison)</w:t>
      </w:r>
    </w:p>
    <w:p w:rsidR="00E2662E" w:rsidRDefault="00E2662E">
      <w:pPr>
        <w:pStyle w:val="BodyA"/>
        <w:spacing w:after="0" w:line="240" w:lineRule="auto"/>
        <w:rPr>
          <w:sz w:val="24"/>
          <w:szCs w:val="24"/>
        </w:rPr>
      </w:pPr>
    </w:p>
    <w:p w:rsidR="00E2662E" w:rsidRDefault="006524FD">
      <w:pPr>
        <w:pStyle w:val="BodyA"/>
        <w:spacing w:after="0" w:line="240" w:lineRule="auto"/>
        <w:rPr>
          <w:sz w:val="24"/>
          <w:szCs w:val="24"/>
        </w:rPr>
      </w:pPr>
      <w:r>
        <w:rPr>
          <w:sz w:val="24"/>
          <w:szCs w:val="24"/>
        </w:rPr>
        <w:t>GUEST</w:t>
      </w:r>
    </w:p>
    <w:p w:rsidR="00E2662E" w:rsidRDefault="006524FD">
      <w:pPr>
        <w:pStyle w:val="BodyA"/>
        <w:spacing w:after="0" w:line="240" w:lineRule="auto"/>
        <w:rPr>
          <w:sz w:val="24"/>
          <w:szCs w:val="24"/>
        </w:rPr>
      </w:pPr>
      <w:r>
        <w:rPr>
          <w:sz w:val="24"/>
          <w:szCs w:val="24"/>
        </w:rPr>
        <w:t>Lorraine Cardoso of Second Chance Shop, Simsbury</w:t>
      </w:r>
    </w:p>
    <w:p w:rsidR="00E2662E" w:rsidRDefault="00E2662E">
      <w:pPr>
        <w:pStyle w:val="BodyA"/>
        <w:spacing w:after="0" w:line="240" w:lineRule="auto"/>
        <w:rPr>
          <w:sz w:val="24"/>
          <w:szCs w:val="24"/>
        </w:rPr>
      </w:pPr>
    </w:p>
    <w:p w:rsidR="00E2662E" w:rsidRDefault="006524FD">
      <w:pPr>
        <w:pStyle w:val="ListParagraph"/>
        <w:spacing w:after="0" w:line="240" w:lineRule="auto"/>
        <w:ind w:left="0"/>
        <w:rPr>
          <w:sz w:val="24"/>
          <w:szCs w:val="24"/>
        </w:rPr>
      </w:pPr>
      <w:r>
        <w:rPr>
          <w:sz w:val="24"/>
          <w:szCs w:val="24"/>
        </w:rPr>
        <w:t>CALL TO ORDER</w:t>
      </w:r>
    </w:p>
    <w:p w:rsidR="00E2662E" w:rsidRDefault="006524FD">
      <w:pPr>
        <w:pStyle w:val="ListParagraph"/>
        <w:spacing w:after="0" w:line="240" w:lineRule="auto"/>
        <w:ind w:left="0"/>
        <w:rPr>
          <w:sz w:val="24"/>
          <w:szCs w:val="24"/>
        </w:rPr>
      </w:pPr>
      <w:r>
        <w:rPr>
          <w:sz w:val="24"/>
          <w:szCs w:val="24"/>
        </w:rPr>
        <w:t>The meeting was called to order by Edward J. LaMontagne, Chairman, at 7:02 p.m.</w:t>
      </w:r>
    </w:p>
    <w:p w:rsidR="00E2662E" w:rsidRDefault="00E2662E">
      <w:pPr>
        <w:pStyle w:val="ListParagraph"/>
        <w:spacing w:after="0" w:line="240" w:lineRule="auto"/>
        <w:ind w:left="0"/>
        <w:rPr>
          <w:sz w:val="24"/>
          <w:szCs w:val="24"/>
        </w:rPr>
      </w:pPr>
    </w:p>
    <w:p w:rsidR="00E2662E" w:rsidRDefault="006524FD">
      <w:pPr>
        <w:pStyle w:val="ListParagraph"/>
        <w:spacing w:after="0" w:line="240" w:lineRule="auto"/>
        <w:ind w:left="0"/>
        <w:rPr>
          <w:sz w:val="24"/>
          <w:szCs w:val="24"/>
        </w:rPr>
      </w:pPr>
      <w:r>
        <w:rPr>
          <w:sz w:val="24"/>
          <w:szCs w:val="24"/>
        </w:rPr>
        <w:t xml:space="preserve">Mr. Bible, Ms. </w:t>
      </w:r>
      <w:proofErr w:type="spellStart"/>
      <w:r>
        <w:rPr>
          <w:sz w:val="24"/>
          <w:szCs w:val="24"/>
        </w:rPr>
        <w:t>Krinski</w:t>
      </w:r>
      <w:proofErr w:type="spellEnd"/>
      <w:r>
        <w:rPr>
          <w:sz w:val="24"/>
          <w:szCs w:val="24"/>
        </w:rPr>
        <w:t xml:space="preserve">, and Ms. Zappile were asked to serve as regular members for this </w:t>
      </w:r>
      <w:proofErr w:type="spellStart"/>
      <w:r>
        <w:rPr>
          <w:sz w:val="24"/>
          <w:szCs w:val="24"/>
        </w:rPr>
        <w:t>meeing</w:t>
      </w:r>
      <w:proofErr w:type="spellEnd"/>
      <w:r>
        <w:rPr>
          <w:sz w:val="24"/>
          <w:szCs w:val="24"/>
        </w:rPr>
        <w:t>.</w:t>
      </w:r>
    </w:p>
    <w:p w:rsidR="00E2662E" w:rsidRDefault="00E2662E">
      <w:pPr>
        <w:pStyle w:val="BodyA"/>
        <w:spacing w:after="0" w:line="240" w:lineRule="auto"/>
        <w:rPr>
          <w:sz w:val="24"/>
          <w:szCs w:val="24"/>
        </w:rPr>
      </w:pPr>
    </w:p>
    <w:p w:rsidR="00E2662E" w:rsidRDefault="006524FD">
      <w:pPr>
        <w:pStyle w:val="BodyA"/>
        <w:spacing w:after="0" w:line="240" w:lineRule="auto"/>
        <w:rPr>
          <w:sz w:val="24"/>
          <w:szCs w:val="24"/>
        </w:rPr>
      </w:pPr>
      <w:r>
        <w:rPr>
          <w:sz w:val="24"/>
          <w:szCs w:val="24"/>
        </w:rPr>
        <w:t>PLEDGE OF ALLEGIANCE</w:t>
      </w:r>
    </w:p>
    <w:p w:rsidR="00E2662E" w:rsidRDefault="006524FD">
      <w:pPr>
        <w:pStyle w:val="ListParagraph"/>
        <w:spacing w:after="0" w:line="240" w:lineRule="auto"/>
        <w:ind w:left="0"/>
        <w:rPr>
          <w:sz w:val="24"/>
          <w:szCs w:val="24"/>
        </w:rPr>
      </w:pPr>
      <w:r>
        <w:rPr>
          <w:sz w:val="24"/>
          <w:szCs w:val="24"/>
        </w:rPr>
        <w:t>The Pledge was recited.</w:t>
      </w:r>
    </w:p>
    <w:p w:rsidR="00E2662E" w:rsidRDefault="00E2662E">
      <w:pPr>
        <w:pStyle w:val="ListParagraph"/>
        <w:spacing w:after="0" w:line="240" w:lineRule="auto"/>
        <w:ind w:left="0"/>
        <w:rPr>
          <w:sz w:val="24"/>
          <w:szCs w:val="24"/>
        </w:rPr>
      </w:pPr>
    </w:p>
    <w:p w:rsidR="00E2662E" w:rsidRDefault="006524FD">
      <w:pPr>
        <w:pStyle w:val="ListParagraph"/>
        <w:spacing w:after="0" w:line="240" w:lineRule="auto"/>
        <w:ind w:left="0"/>
        <w:rPr>
          <w:sz w:val="24"/>
          <w:szCs w:val="24"/>
        </w:rPr>
      </w:pPr>
      <w:r>
        <w:rPr>
          <w:sz w:val="24"/>
          <w:szCs w:val="24"/>
        </w:rPr>
        <w:t>BOARD OF SELECTMAN LIAISON REPORT</w:t>
      </w:r>
    </w:p>
    <w:p w:rsidR="00E2662E" w:rsidRDefault="006524FD">
      <w:pPr>
        <w:pStyle w:val="ListParagraph"/>
        <w:spacing w:after="0" w:line="240" w:lineRule="auto"/>
        <w:ind w:left="0"/>
        <w:rPr>
          <w:sz w:val="24"/>
          <w:szCs w:val="24"/>
        </w:rPr>
      </w:pPr>
      <w:r>
        <w:rPr>
          <w:sz w:val="24"/>
          <w:szCs w:val="24"/>
        </w:rPr>
        <w:t>Ms. Cook was absent.</w:t>
      </w:r>
    </w:p>
    <w:p w:rsidR="00E2662E" w:rsidRDefault="00E2662E">
      <w:pPr>
        <w:pStyle w:val="ListParagraph"/>
        <w:spacing w:after="0" w:line="240" w:lineRule="auto"/>
        <w:ind w:left="0"/>
        <w:rPr>
          <w:sz w:val="24"/>
          <w:szCs w:val="24"/>
        </w:rPr>
      </w:pPr>
    </w:p>
    <w:p w:rsidR="00E2662E" w:rsidRDefault="006524FD">
      <w:pPr>
        <w:pStyle w:val="ListParagraph"/>
        <w:spacing w:after="0" w:line="240" w:lineRule="auto"/>
        <w:ind w:left="0"/>
        <w:rPr>
          <w:sz w:val="24"/>
          <w:szCs w:val="24"/>
        </w:rPr>
      </w:pPr>
      <w:r>
        <w:rPr>
          <w:sz w:val="24"/>
          <w:szCs w:val="24"/>
        </w:rPr>
        <w:t>SENIOR CENTER REPORT</w:t>
      </w:r>
    </w:p>
    <w:p w:rsidR="00E2662E" w:rsidRDefault="006524FD" w:rsidP="00B6774A">
      <w:pPr>
        <w:pStyle w:val="ListParagraph"/>
        <w:spacing w:after="0" w:line="240" w:lineRule="auto"/>
        <w:ind w:left="0"/>
        <w:rPr>
          <w:sz w:val="24"/>
          <w:szCs w:val="24"/>
        </w:rPr>
      </w:pPr>
      <w:r>
        <w:rPr>
          <w:sz w:val="24"/>
          <w:szCs w:val="24"/>
        </w:rPr>
        <w:t xml:space="preserve">Ms. Marshall noted that Thursday, May 19th is the 3rd annual pancake breakfast at 9 AM at main firehouse; 75 people have signed up.  </w:t>
      </w:r>
      <w:proofErr w:type="gramStart"/>
      <w:r>
        <w:rPr>
          <w:sz w:val="24"/>
          <w:szCs w:val="24"/>
        </w:rPr>
        <w:t>Annual art show at High School next May 25th eve</w:t>
      </w:r>
      <w:r>
        <w:rPr>
          <w:sz w:val="24"/>
          <w:szCs w:val="24"/>
        </w:rPr>
        <w:t>n</w:t>
      </w:r>
      <w:r>
        <w:rPr>
          <w:sz w:val="24"/>
          <w:szCs w:val="24"/>
        </w:rPr>
        <w:t>ing; dinner at 5:30 for seniors.</w:t>
      </w:r>
      <w:proofErr w:type="gramEnd"/>
      <w:r>
        <w:rPr>
          <w:sz w:val="24"/>
          <w:szCs w:val="24"/>
        </w:rPr>
        <w:t xml:space="preserve">  Wonderful volunteer every Thursday offers help with technol</w:t>
      </w:r>
      <w:r>
        <w:rPr>
          <w:sz w:val="24"/>
          <w:szCs w:val="24"/>
        </w:rPr>
        <w:t>o</w:t>
      </w:r>
      <w:r>
        <w:rPr>
          <w:sz w:val="24"/>
          <w:szCs w:val="24"/>
        </w:rPr>
        <w:t>gy; call for appointment for one-on-one help with technology.</w:t>
      </w:r>
    </w:p>
    <w:p w:rsidR="00E2662E" w:rsidRDefault="00E2662E">
      <w:pPr>
        <w:pStyle w:val="ListParagraph"/>
        <w:spacing w:after="0" w:line="240" w:lineRule="auto"/>
        <w:ind w:left="0"/>
        <w:rPr>
          <w:sz w:val="24"/>
          <w:szCs w:val="24"/>
        </w:rPr>
      </w:pPr>
    </w:p>
    <w:p w:rsidR="00E2662E" w:rsidRDefault="006524FD">
      <w:pPr>
        <w:pStyle w:val="ListParagraph"/>
        <w:spacing w:after="0" w:line="240" w:lineRule="auto"/>
        <w:ind w:left="0"/>
        <w:rPr>
          <w:sz w:val="24"/>
          <w:szCs w:val="24"/>
        </w:rPr>
      </w:pPr>
      <w:r>
        <w:rPr>
          <w:sz w:val="24"/>
          <w:szCs w:val="24"/>
        </w:rPr>
        <w:t>PROGRAM REPORTS</w:t>
      </w:r>
    </w:p>
    <w:p w:rsidR="00E2662E" w:rsidRDefault="006524FD">
      <w:pPr>
        <w:pStyle w:val="ListParagraph"/>
        <w:numPr>
          <w:ilvl w:val="0"/>
          <w:numId w:val="2"/>
        </w:numPr>
        <w:spacing w:after="0" w:line="240" w:lineRule="auto"/>
        <w:rPr>
          <w:sz w:val="24"/>
          <w:szCs w:val="24"/>
        </w:rPr>
      </w:pPr>
      <w:r>
        <w:rPr>
          <w:sz w:val="24"/>
          <w:szCs w:val="24"/>
        </w:rPr>
        <w:t>Souper Tuesday</w:t>
      </w:r>
    </w:p>
    <w:p w:rsidR="00E2662E" w:rsidRDefault="006524FD" w:rsidP="00B6774A">
      <w:pPr>
        <w:pStyle w:val="ListParagraph"/>
        <w:numPr>
          <w:ilvl w:val="0"/>
          <w:numId w:val="4"/>
        </w:numPr>
        <w:spacing w:after="0" w:line="240" w:lineRule="auto"/>
        <w:rPr>
          <w:sz w:val="24"/>
          <w:szCs w:val="24"/>
        </w:rPr>
      </w:pPr>
      <w:r>
        <w:rPr>
          <w:sz w:val="24"/>
          <w:szCs w:val="24"/>
        </w:rPr>
        <w:t>May 10</w:t>
      </w:r>
      <w:r>
        <w:rPr>
          <w:sz w:val="24"/>
          <w:szCs w:val="24"/>
          <w:vertAlign w:val="superscript"/>
        </w:rPr>
        <w:t>th</w:t>
      </w:r>
      <w:r>
        <w:rPr>
          <w:sz w:val="24"/>
          <w:szCs w:val="24"/>
        </w:rPr>
        <w:t xml:space="preserve"> event - Mr. LaMontagne offered thanks to Aging and Disability Commission member</w:t>
      </w:r>
      <w:r w:rsidR="00B6774A">
        <w:rPr>
          <w:sz w:val="24"/>
          <w:szCs w:val="24"/>
        </w:rPr>
        <w:t>s for serving. Students from Ta</w:t>
      </w:r>
      <w:r>
        <w:rPr>
          <w:sz w:val="24"/>
          <w:szCs w:val="24"/>
        </w:rPr>
        <w:t>riffville attended and feedback from a</w:t>
      </w:r>
      <w:r>
        <w:rPr>
          <w:sz w:val="24"/>
          <w:szCs w:val="24"/>
        </w:rPr>
        <w:t>t</w:t>
      </w:r>
      <w:r>
        <w:rPr>
          <w:sz w:val="24"/>
          <w:szCs w:val="24"/>
        </w:rPr>
        <w:t>tendees was good.</w:t>
      </w:r>
    </w:p>
    <w:p w:rsidR="00E2662E" w:rsidRDefault="00B6774A">
      <w:pPr>
        <w:pStyle w:val="ListParagraph"/>
        <w:numPr>
          <w:ilvl w:val="0"/>
          <w:numId w:val="4"/>
        </w:numPr>
        <w:spacing w:after="0" w:line="240" w:lineRule="auto"/>
        <w:rPr>
          <w:sz w:val="24"/>
          <w:szCs w:val="24"/>
        </w:rPr>
      </w:pPr>
      <w:r>
        <w:rPr>
          <w:sz w:val="24"/>
          <w:szCs w:val="24"/>
        </w:rPr>
        <w:t>June 14</w:t>
      </w:r>
      <w:r w:rsidRPr="00B6774A">
        <w:rPr>
          <w:sz w:val="24"/>
          <w:szCs w:val="24"/>
          <w:vertAlign w:val="superscript"/>
        </w:rPr>
        <w:t>th</w:t>
      </w:r>
      <w:r>
        <w:rPr>
          <w:sz w:val="24"/>
          <w:szCs w:val="24"/>
        </w:rPr>
        <w:t xml:space="preserve"> </w:t>
      </w:r>
      <w:r w:rsidR="006524FD">
        <w:rPr>
          <w:sz w:val="24"/>
          <w:szCs w:val="24"/>
        </w:rPr>
        <w:t>event - The Rotary Club will be serving.</w:t>
      </w:r>
    </w:p>
    <w:p w:rsidR="00B6774A" w:rsidRDefault="00B6774A" w:rsidP="00B6774A">
      <w:pPr>
        <w:pStyle w:val="BodyA"/>
        <w:spacing w:after="0" w:line="240" w:lineRule="auto"/>
        <w:ind w:left="90"/>
        <w:rPr>
          <w:sz w:val="28"/>
          <w:szCs w:val="28"/>
        </w:rPr>
      </w:pPr>
      <w:r>
        <w:rPr>
          <w:sz w:val="28"/>
          <w:szCs w:val="28"/>
        </w:rPr>
        <w:lastRenderedPageBreak/>
        <w:t>TOWN OF SIMSBURY</w:t>
      </w:r>
    </w:p>
    <w:p w:rsidR="00B6774A" w:rsidRDefault="00B6774A" w:rsidP="00B6774A">
      <w:pPr>
        <w:pStyle w:val="BodyA"/>
        <w:spacing w:after="0" w:line="240" w:lineRule="auto"/>
        <w:ind w:left="90"/>
        <w:rPr>
          <w:sz w:val="28"/>
          <w:szCs w:val="28"/>
        </w:rPr>
      </w:pPr>
      <w:r>
        <w:rPr>
          <w:sz w:val="28"/>
          <w:szCs w:val="28"/>
        </w:rPr>
        <w:t>AGING AND DISABILITY COMMISSION – REGULAR MEETING MINUTES</w:t>
      </w:r>
    </w:p>
    <w:p w:rsidR="00B6774A" w:rsidRDefault="00B6774A" w:rsidP="00B6774A">
      <w:pPr>
        <w:pStyle w:val="BodyA"/>
        <w:spacing w:after="0" w:line="240" w:lineRule="auto"/>
        <w:ind w:left="90"/>
        <w:rPr>
          <w:sz w:val="28"/>
          <w:szCs w:val="28"/>
        </w:rPr>
      </w:pPr>
      <w:r>
        <w:rPr>
          <w:sz w:val="28"/>
          <w:szCs w:val="28"/>
        </w:rPr>
        <w:t>MAY 17, 2016</w:t>
      </w:r>
    </w:p>
    <w:p w:rsidR="00B6774A" w:rsidRDefault="00B6774A" w:rsidP="00B6774A">
      <w:pPr>
        <w:pStyle w:val="BodyA"/>
        <w:spacing w:after="0" w:line="240" w:lineRule="auto"/>
        <w:ind w:left="90"/>
        <w:rPr>
          <w:sz w:val="28"/>
          <w:szCs w:val="28"/>
        </w:rPr>
      </w:pPr>
      <w:r>
        <w:rPr>
          <w:sz w:val="28"/>
          <w:szCs w:val="28"/>
        </w:rPr>
        <w:t>SUBJECT TO APPROVAL</w:t>
      </w:r>
    </w:p>
    <w:p w:rsidR="00B6774A" w:rsidRDefault="00B6774A" w:rsidP="00B6774A">
      <w:pPr>
        <w:pStyle w:val="BodyA"/>
        <w:spacing w:after="0" w:line="240" w:lineRule="auto"/>
        <w:ind w:left="90"/>
        <w:rPr>
          <w:sz w:val="28"/>
          <w:szCs w:val="28"/>
        </w:rPr>
      </w:pPr>
      <w:r>
        <w:rPr>
          <w:sz w:val="28"/>
          <w:szCs w:val="28"/>
        </w:rPr>
        <w:t>PAGE TWO</w:t>
      </w:r>
    </w:p>
    <w:p w:rsidR="00B6774A" w:rsidRDefault="00B6774A" w:rsidP="00B6774A">
      <w:pPr>
        <w:pStyle w:val="ListParagraph"/>
        <w:spacing w:after="0" w:line="240" w:lineRule="auto"/>
        <w:ind w:left="1080"/>
        <w:rPr>
          <w:sz w:val="24"/>
          <w:szCs w:val="24"/>
        </w:rPr>
      </w:pPr>
    </w:p>
    <w:p w:rsidR="00E2662E" w:rsidRDefault="006524FD">
      <w:pPr>
        <w:pStyle w:val="ListParagraph"/>
        <w:numPr>
          <w:ilvl w:val="0"/>
          <w:numId w:val="4"/>
        </w:numPr>
        <w:spacing w:after="0" w:line="240" w:lineRule="auto"/>
        <w:rPr>
          <w:sz w:val="24"/>
          <w:szCs w:val="24"/>
        </w:rPr>
      </w:pPr>
      <w:r>
        <w:rPr>
          <w:sz w:val="24"/>
          <w:szCs w:val="24"/>
        </w:rPr>
        <w:t xml:space="preserve">Fashion Show is scheduled for October 18 and Lorraine </w:t>
      </w:r>
      <w:proofErr w:type="gramStart"/>
      <w:r>
        <w:rPr>
          <w:sz w:val="24"/>
          <w:szCs w:val="24"/>
        </w:rPr>
        <w:t>Cardoso ,</w:t>
      </w:r>
      <w:proofErr w:type="gramEnd"/>
      <w:r>
        <w:rPr>
          <w:sz w:val="24"/>
          <w:szCs w:val="24"/>
        </w:rPr>
        <w:t xml:space="preserve"> Second Chance Shop, will be main contact. Ms. Cardoso said that she and Ms. Yeisley will coordinate the running of the event and said they will meet to address details in June. </w:t>
      </w:r>
    </w:p>
    <w:p w:rsidR="00E2662E" w:rsidRDefault="006524FD">
      <w:pPr>
        <w:pStyle w:val="ListParagraph"/>
        <w:numPr>
          <w:ilvl w:val="0"/>
          <w:numId w:val="4"/>
        </w:numPr>
        <w:spacing w:after="0" w:line="240" w:lineRule="auto"/>
        <w:rPr>
          <w:sz w:val="24"/>
          <w:szCs w:val="24"/>
        </w:rPr>
      </w:pPr>
      <w:r>
        <w:rPr>
          <w:sz w:val="24"/>
          <w:szCs w:val="24"/>
        </w:rPr>
        <w:t>Received donation from Rotary Club of $400 for Souper Tuesday. Ms. Marshall su</w:t>
      </w:r>
      <w:r>
        <w:rPr>
          <w:sz w:val="24"/>
          <w:szCs w:val="24"/>
        </w:rPr>
        <w:t>g</w:t>
      </w:r>
      <w:r>
        <w:rPr>
          <w:sz w:val="24"/>
          <w:szCs w:val="24"/>
        </w:rPr>
        <w:t>gests transferring $200 into Souper Tuesday account to cover the year.  Social work</w:t>
      </w:r>
      <w:r w:rsidR="00B6774A">
        <w:rPr>
          <w:sz w:val="24"/>
          <w:szCs w:val="24"/>
        </w:rPr>
        <w:t xml:space="preserve"> account</w:t>
      </w:r>
      <w:r>
        <w:rPr>
          <w:sz w:val="24"/>
          <w:szCs w:val="24"/>
        </w:rPr>
        <w:t xml:space="preserve"> will provide $1500 on July 1.  Rotary will provide donation again next year.</w:t>
      </w:r>
    </w:p>
    <w:p w:rsidR="00E2662E" w:rsidRDefault="006524FD">
      <w:pPr>
        <w:pStyle w:val="ListParagraph"/>
        <w:numPr>
          <w:ilvl w:val="0"/>
          <w:numId w:val="2"/>
        </w:numPr>
        <w:spacing w:after="0" w:line="240" w:lineRule="auto"/>
        <w:rPr>
          <w:sz w:val="24"/>
          <w:szCs w:val="24"/>
        </w:rPr>
      </w:pPr>
      <w:r>
        <w:rPr>
          <w:sz w:val="24"/>
          <w:szCs w:val="24"/>
        </w:rPr>
        <w:t>Picnic In The Park - Ms. Yeisley announced it is scheduled for August 27, 2016 at St. Catherine of Siena.  Ice cream truck, musician, and magician booked again for this year. Carnival popcorn machine will be provided by Ms. Yeisley.  Ms. Yeisley will work with Mr. LaMontagne to ensure the all group homes from Simsbury are invited.  All food d</w:t>
      </w:r>
      <w:r>
        <w:rPr>
          <w:sz w:val="24"/>
          <w:szCs w:val="24"/>
        </w:rPr>
        <w:t>o</w:t>
      </w:r>
      <w:r>
        <w:rPr>
          <w:sz w:val="24"/>
          <w:szCs w:val="24"/>
        </w:rPr>
        <w:t>nated. Ms. Yeisley created flyer for distribution.  Ms. Yeisley will ensure event is posted on SCTV.   Ms. Marshall will check to see if insurance still in force or if the church will want new form.</w:t>
      </w:r>
    </w:p>
    <w:p w:rsidR="00E2662E" w:rsidRDefault="00E2662E">
      <w:pPr>
        <w:pStyle w:val="ListParagraph"/>
        <w:spacing w:after="0" w:line="240" w:lineRule="auto"/>
        <w:ind w:left="0"/>
        <w:rPr>
          <w:sz w:val="24"/>
          <w:szCs w:val="24"/>
        </w:rPr>
      </w:pPr>
    </w:p>
    <w:p w:rsidR="00E2662E" w:rsidRDefault="006524FD">
      <w:pPr>
        <w:pStyle w:val="BodyB"/>
        <w:rPr>
          <w:rFonts w:ascii="Calibri" w:eastAsia="Calibri" w:hAnsi="Calibri" w:cs="Calibri"/>
          <w:sz w:val="24"/>
          <w:szCs w:val="24"/>
        </w:rPr>
      </w:pPr>
      <w:r>
        <w:rPr>
          <w:rFonts w:ascii="Calibri" w:eastAsia="Calibri" w:hAnsi="Calibri" w:cs="Calibri"/>
          <w:sz w:val="24"/>
          <w:szCs w:val="24"/>
        </w:rPr>
        <w:t>OLD BUSINESS</w:t>
      </w:r>
    </w:p>
    <w:p w:rsidR="00E2662E" w:rsidRDefault="00B6774A">
      <w:pPr>
        <w:pStyle w:val="ListParagraph"/>
        <w:numPr>
          <w:ilvl w:val="0"/>
          <w:numId w:val="6"/>
        </w:numPr>
        <w:spacing w:after="0" w:line="240" w:lineRule="auto"/>
        <w:rPr>
          <w:sz w:val="24"/>
          <w:szCs w:val="24"/>
        </w:rPr>
      </w:pPr>
      <w:r w:rsidRPr="00B6774A">
        <w:rPr>
          <w:b/>
          <w:sz w:val="24"/>
          <w:szCs w:val="24"/>
        </w:rPr>
        <w:t>Senior/Community Center Update:</w:t>
      </w:r>
      <w:r w:rsidR="006524FD">
        <w:rPr>
          <w:sz w:val="24"/>
          <w:szCs w:val="24"/>
        </w:rPr>
        <w:t xml:space="preserve">  Mr. LaMontagne went to Public Building Commi</w:t>
      </w:r>
      <w:r w:rsidR="006524FD">
        <w:rPr>
          <w:sz w:val="24"/>
          <w:szCs w:val="24"/>
        </w:rPr>
        <w:t>t</w:t>
      </w:r>
      <w:r w:rsidR="006524FD">
        <w:rPr>
          <w:sz w:val="24"/>
          <w:szCs w:val="24"/>
        </w:rPr>
        <w:t>tee meeting and learned that Performing Arts Center (PAC) is still involved in the pr</w:t>
      </w:r>
      <w:r w:rsidR="006524FD">
        <w:rPr>
          <w:sz w:val="24"/>
          <w:szCs w:val="24"/>
        </w:rPr>
        <w:t>o</w:t>
      </w:r>
      <w:r w:rsidR="006524FD">
        <w:rPr>
          <w:sz w:val="24"/>
          <w:szCs w:val="24"/>
        </w:rPr>
        <w:t>cess. Meeting of Public Building Committee, PAC, Board of Selectmen, and Aging and Disability Commission to be determined.  Mr. LaMontagne suggests that the Commi</w:t>
      </w:r>
      <w:r w:rsidR="006524FD">
        <w:rPr>
          <w:sz w:val="24"/>
          <w:szCs w:val="24"/>
        </w:rPr>
        <w:t>s</w:t>
      </w:r>
      <w:r w:rsidR="006524FD">
        <w:rPr>
          <w:sz w:val="24"/>
          <w:szCs w:val="24"/>
        </w:rPr>
        <w:t>sion write a letter stating that the Senior/Community Center NOT be connected to exis</w:t>
      </w:r>
      <w:r w:rsidR="006524FD">
        <w:rPr>
          <w:sz w:val="24"/>
          <w:szCs w:val="24"/>
        </w:rPr>
        <w:t>t</w:t>
      </w:r>
      <w:r w:rsidR="006524FD">
        <w:rPr>
          <w:sz w:val="24"/>
          <w:szCs w:val="24"/>
        </w:rPr>
        <w:t xml:space="preserve">ing PAC.  Dr. Koff made a motion that the Commission </w:t>
      </w:r>
      <w:proofErr w:type="gramStart"/>
      <w:r w:rsidR="006524FD">
        <w:rPr>
          <w:sz w:val="24"/>
          <w:szCs w:val="24"/>
        </w:rPr>
        <w:t>send</w:t>
      </w:r>
      <w:proofErr w:type="gramEnd"/>
      <w:r w:rsidR="006524FD">
        <w:rPr>
          <w:sz w:val="24"/>
          <w:szCs w:val="24"/>
        </w:rPr>
        <w:t xml:space="preserve"> a letter prior to the meeting stating that the Aging and Disability Commission is opposed to building a se</w:t>
      </w:r>
      <w:r w:rsidR="006524FD">
        <w:rPr>
          <w:sz w:val="24"/>
          <w:szCs w:val="24"/>
        </w:rPr>
        <w:t>n</w:t>
      </w:r>
      <w:r w:rsidR="006524FD">
        <w:rPr>
          <w:sz w:val="24"/>
          <w:szCs w:val="24"/>
        </w:rPr>
        <w:t>ior/community center attached to the existing PAC.  Ms. Yeisley seconded the motion. All members voted to agree.</w:t>
      </w:r>
    </w:p>
    <w:p w:rsidR="00E2662E" w:rsidRDefault="006524FD">
      <w:pPr>
        <w:pStyle w:val="ListParagraph"/>
        <w:numPr>
          <w:ilvl w:val="0"/>
          <w:numId w:val="6"/>
        </w:numPr>
        <w:spacing w:after="0" w:line="240" w:lineRule="auto"/>
        <w:rPr>
          <w:sz w:val="24"/>
          <w:szCs w:val="24"/>
        </w:rPr>
      </w:pPr>
      <w:r w:rsidRPr="00B6774A">
        <w:rPr>
          <w:b/>
          <w:sz w:val="24"/>
          <w:szCs w:val="24"/>
        </w:rPr>
        <w:t>Fall Seminar Update:</w:t>
      </w:r>
      <w:r>
        <w:rPr>
          <w:sz w:val="24"/>
          <w:szCs w:val="24"/>
        </w:rPr>
        <w:t xml:space="preserve"> Mr. Bible reported on progress of the fall seminar “Live Longer, Live Stronger.” Three speakers have been contacted for the fall seminar, and it will be hosted by the Simsbury Library, the Senior Center, and the Aging and Disability Commi</w:t>
      </w:r>
      <w:r>
        <w:rPr>
          <w:sz w:val="24"/>
          <w:szCs w:val="24"/>
        </w:rPr>
        <w:t>s</w:t>
      </w:r>
      <w:r>
        <w:rPr>
          <w:sz w:val="24"/>
          <w:szCs w:val="24"/>
        </w:rPr>
        <w:t>sion.  Promotion will begin in July that will include SCTV and posters. Mr. Orenstein su</w:t>
      </w:r>
      <w:r>
        <w:rPr>
          <w:sz w:val="24"/>
          <w:szCs w:val="24"/>
        </w:rPr>
        <w:t>g</w:t>
      </w:r>
      <w:r>
        <w:rPr>
          <w:sz w:val="24"/>
          <w:szCs w:val="24"/>
        </w:rPr>
        <w:t>gested that permission to video be obtained from speakers for SCTV.  Ms. Schmidt su</w:t>
      </w:r>
      <w:r>
        <w:rPr>
          <w:sz w:val="24"/>
          <w:szCs w:val="24"/>
        </w:rPr>
        <w:t>g</w:t>
      </w:r>
      <w:r>
        <w:rPr>
          <w:sz w:val="24"/>
          <w:szCs w:val="24"/>
        </w:rPr>
        <w:t>gested that one poster have information for all three speakers.</w:t>
      </w:r>
    </w:p>
    <w:p w:rsidR="00E2662E" w:rsidRDefault="006524FD">
      <w:pPr>
        <w:pStyle w:val="ListParagraph"/>
        <w:numPr>
          <w:ilvl w:val="0"/>
          <w:numId w:val="6"/>
        </w:numPr>
        <w:spacing w:after="0" w:line="240" w:lineRule="auto"/>
        <w:rPr>
          <w:sz w:val="24"/>
          <w:szCs w:val="24"/>
        </w:rPr>
      </w:pPr>
      <w:r w:rsidRPr="00B6774A">
        <w:rPr>
          <w:b/>
          <w:sz w:val="24"/>
          <w:szCs w:val="24"/>
        </w:rPr>
        <w:t>Other</w:t>
      </w:r>
      <w:r w:rsidR="00B6774A" w:rsidRPr="00B6774A">
        <w:rPr>
          <w:b/>
          <w:sz w:val="24"/>
          <w:szCs w:val="24"/>
        </w:rPr>
        <w:t>:</w:t>
      </w:r>
      <w:r>
        <w:rPr>
          <w:sz w:val="24"/>
          <w:szCs w:val="24"/>
        </w:rPr>
        <w:t xml:space="preserve"> June 14th will be the Spring Forum at 1:00 PM in the Old Court Room, Eno Hall; it will be an open forum for comments about the level of services the town offers as well as what additional services are desired. Mr. LaMontagne invited commission members to attend and will publicize.  Ms. Yeisley wants to be sure that disability portion of aud</w:t>
      </w:r>
      <w:r>
        <w:rPr>
          <w:sz w:val="24"/>
          <w:szCs w:val="24"/>
        </w:rPr>
        <w:t>i</w:t>
      </w:r>
      <w:r>
        <w:rPr>
          <w:sz w:val="24"/>
          <w:szCs w:val="24"/>
        </w:rPr>
        <w:t>ence is also included in the forum. Mr. LaMontagne suggested that Fall Forum, begi</w:t>
      </w:r>
      <w:r>
        <w:rPr>
          <w:sz w:val="24"/>
          <w:szCs w:val="24"/>
        </w:rPr>
        <w:t>n</w:t>
      </w:r>
      <w:r>
        <w:rPr>
          <w:sz w:val="24"/>
          <w:szCs w:val="24"/>
        </w:rPr>
        <w:t xml:space="preserve">ning of October, would focus exclusively on disability voice of community. </w:t>
      </w:r>
    </w:p>
    <w:p w:rsidR="00B6774A" w:rsidRDefault="00B6774A" w:rsidP="00B6774A"/>
    <w:p w:rsidR="00B6774A" w:rsidRDefault="00B6774A" w:rsidP="00B6774A">
      <w:pPr>
        <w:pStyle w:val="BodyA"/>
        <w:spacing w:after="0" w:line="240" w:lineRule="auto"/>
        <w:rPr>
          <w:sz w:val="28"/>
          <w:szCs w:val="28"/>
        </w:rPr>
      </w:pPr>
      <w:r>
        <w:rPr>
          <w:sz w:val="28"/>
          <w:szCs w:val="28"/>
        </w:rPr>
        <w:t>TOWN OF SIMSBURY</w:t>
      </w:r>
    </w:p>
    <w:p w:rsidR="00B6774A" w:rsidRDefault="00B6774A" w:rsidP="00B6774A">
      <w:pPr>
        <w:pStyle w:val="BodyA"/>
        <w:spacing w:after="0" w:line="240" w:lineRule="auto"/>
        <w:rPr>
          <w:sz w:val="28"/>
          <w:szCs w:val="28"/>
        </w:rPr>
      </w:pPr>
      <w:r>
        <w:rPr>
          <w:sz w:val="28"/>
          <w:szCs w:val="28"/>
        </w:rPr>
        <w:t>AGING AND DISABILITY COMMISSION – REGULAR MEETING MINUTES</w:t>
      </w:r>
    </w:p>
    <w:p w:rsidR="00B6774A" w:rsidRDefault="00B6774A" w:rsidP="00B6774A">
      <w:pPr>
        <w:pStyle w:val="BodyA"/>
        <w:spacing w:after="0" w:line="240" w:lineRule="auto"/>
        <w:rPr>
          <w:sz w:val="28"/>
          <w:szCs w:val="28"/>
        </w:rPr>
      </w:pPr>
      <w:r>
        <w:rPr>
          <w:sz w:val="28"/>
          <w:szCs w:val="28"/>
        </w:rPr>
        <w:t>MAY 17, 2016</w:t>
      </w:r>
    </w:p>
    <w:p w:rsidR="00B6774A" w:rsidRDefault="00B6774A" w:rsidP="00B6774A">
      <w:pPr>
        <w:pStyle w:val="BodyA"/>
        <w:spacing w:after="0" w:line="240" w:lineRule="auto"/>
        <w:rPr>
          <w:sz w:val="28"/>
          <w:szCs w:val="28"/>
        </w:rPr>
      </w:pPr>
      <w:r>
        <w:rPr>
          <w:sz w:val="28"/>
          <w:szCs w:val="28"/>
        </w:rPr>
        <w:t>SUBJECT TO APPROVAL</w:t>
      </w:r>
    </w:p>
    <w:p w:rsidR="00B6774A" w:rsidRPr="00B6774A" w:rsidRDefault="00B6774A" w:rsidP="00B6774A">
      <w:r>
        <w:rPr>
          <w:sz w:val="28"/>
          <w:szCs w:val="28"/>
        </w:rPr>
        <w:t>PAGE THREE</w:t>
      </w:r>
    </w:p>
    <w:p w:rsidR="00B6774A" w:rsidRPr="00B6774A" w:rsidRDefault="00B6774A" w:rsidP="00B6774A"/>
    <w:p w:rsidR="00E2662E" w:rsidRDefault="006524FD">
      <w:pPr>
        <w:pStyle w:val="ListParagraph"/>
        <w:numPr>
          <w:ilvl w:val="0"/>
          <w:numId w:val="6"/>
        </w:numPr>
        <w:spacing w:after="0" w:line="240" w:lineRule="auto"/>
        <w:rPr>
          <w:sz w:val="24"/>
          <w:szCs w:val="24"/>
        </w:rPr>
      </w:pPr>
      <w:r>
        <w:rPr>
          <w:sz w:val="24"/>
          <w:szCs w:val="24"/>
        </w:rPr>
        <w:t>Discussion about having an Aging and Disability email address for public responses; Ms. Marshall will check to see if town must approve.</w:t>
      </w:r>
    </w:p>
    <w:p w:rsidR="00E2662E" w:rsidRDefault="00E2662E">
      <w:pPr>
        <w:pStyle w:val="BodyB"/>
        <w:rPr>
          <w:rFonts w:ascii="Calibri" w:eastAsia="Calibri" w:hAnsi="Calibri" w:cs="Calibri"/>
          <w:sz w:val="24"/>
          <w:szCs w:val="24"/>
        </w:rPr>
      </w:pPr>
    </w:p>
    <w:p w:rsidR="00E2662E" w:rsidRDefault="006524FD">
      <w:pPr>
        <w:pStyle w:val="BodyB"/>
        <w:rPr>
          <w:rFonts w:ascii="Calibri" w:eastAsia="Calibri" w:hAnsi="Calibri" w:cs="Calibri"/>
          <w:sz w:val="24"/>
          <w:szCs w:val="24"/>
        </w:rPr>
      </w:pPr>
      <w:r>
        <w:rPr>
          <w:rFonts w:ascii="Calibri" w:eastAsia="Calibri" w:hAnsi="Calibri" w:cs="Calibri"/>
          <w:sz w:val="24"/>
          <w:szCs w:val="24"/>
        </w:rPr>
        <w:t>NEW BUSINESS</w:t>
      </w:r>
    </w:p>
    <w:p w:rsidR="00E2662E" w:rsidRDefault="006524FD">
      <w:pPr>
        <w:pStyle w:val="ListParagraph"/>
        <w:numPr>
          <w:ilvl w:val="0"/>
          <w:numId w:val="8"/>
        </w:numPr>
        <w:spacing w:after="0" w:line="240" w:lineRule="auto"/>
        <w:rPr>
          <w:sz w:val="24"/>
          <w:szCs w:val="24"/>
        </w:rPr>
      </w:pPr>
      <w:r>
        <w:rPr>
          <w:sz w:val="24"/>
          <w:szCs w:val="24"/>
        </w:rPr>
        <w:t>Handicapped Parking Sign Legislation: House Bill 5050 has passed and is waiting for go</w:t>
      </w:r>
      <w:r>
        <w:rPr>
          <w:sz w:val="24"/>
          <w:szCs w:val="24"/>
        </w:rPr>
        <w:t>v</w:t>
      </w:r>
      <w:r>
        <w:rPr>
          <w:sz w:val="24"/>
          <w:szCs w:val="24"/>
        </w:rPr>
        <w:t>ernor’s signature; signs will be updated by attrition.</w:t>
      </w:r>
    </w:p>
    <w:p w:rsidR="00E2662E" w:rsidRDefault="006524FD">
      <w:pPr>
        <w:pStyle w:val="ListParagraph"/>
        <w:numPr>
          <w:ilvl w:val="0"/>
          <w:numId w:val="8"/>
        </w:numPr>
        <w:spacing w:after="0" w:line="240" w:lineRule="auto"/>
        <w:rPr>
          <w:sz w:val="24"/>
          <w:szCs w:val="24"/>
        </w:rPr>
      </w:pPr>
      <w:r>
        <w:rPr>
          <w:sz w:val="24"/>
          <w:szCs w:val="24"/>
        </w:rPr>
        <w:t xml:space="preserve">New Member: Susan </w:t>
      </w:r>
      <w:proofErr w:type="spellStart"/>
      <w:r>
        <w:rPr>
          <w:sz w:val="24"/>
          <w:szCs w:val="24"/>
        </w:rPr>
        <w:t>Krinsky</w:t>
      </w:r>
      <w:proofErr w:type="spellEnd"/>
      <w:r>
        <w:rPr>
          <w:sz w:val="24"/>
          <w:szCs w:val="24"/>
        </w:rPr>
        <w:t xml:space="preserve"> was welcomed to the Commission. Mr. Bible requested that a list of Commission members be distributed.</w:t>
      </w:r>
    </w:p>
    <w:p w:rsidR="00E2662E" w:rsidRDefault="006524FD">
      <w:pPr>
        <w:pStyle w:val="ListParagraph"/>
        <w:numPr>
          <w:ilvl w:val="0"/>
          <w:numId w:val="8"/>
        </w:numPr>
        <w:spacing w:after="0" w:line="240" w:lineRule="auto"/>
        <w:rPr>
          <w:sz w:val="24"/>
          <w:szCs w:val="24"/>
        </w:rPr>
      </w:pPr>
      <w:r>
        <w:rPr>
          <w:sz w:val="24"/>
          <w:szCs w:val="24"/>
        </w:rPr>
        <w:t>Other: Request for proclamation to make June Handicapped Parking Awareness Month is in front of the Board of Selectmen on May 23 at 6 PM. General agreement among Commission members that recognition/respect of handicapped parking spaces has not improved in the town over the years. Mr. LaMontagne will ask SCTV to air videos over the month.</w:t>
      </w:r>
    </w:p>
    <w:p w:rsidR="00E2662E" w:rsidRDefault="006524FD">
      <w:pPr>
        <w:pStyle w:val="ListParagraph"/>
        <w:numPr>
          <w:ilvl w:val="0"/>
          <w:numId w:val="8"/>
        </w:numPr>
        <w:spacing w:after="0" w:line="240" w:lineRule="auto"/>
        <w:rPr>
          <w:sz w:val="24"/>
          <w:szCs w:val="24"/>
        </w:rPr>
      </w:pPr>
      <w:r>
        <w:rPr>
          <w:sz w:val="24"/>
          <w:szCs w:val="24"/>
        </w:rPr>
        <w:t xml:space="preserve">BOS are now asking boards and commissions to come before them to explain what commission does.  Mr. LaMontagne will do that in September.  </w:t>
      </w:r>
    </w:p>
    <w:p w:rsidR="00E2662E" w:rsidRDefault="006524FD">
      <w:pPr>
        <w:pStyle w:val="ListParagraph"/>
        <w:numPr>
          <w:ilvl w:val="0"/>
          <w:numId w:val="8"/>
        </w:numPr>
        <w:spacing w:after="0" w:line="240" w:lineRule="auto"/>
        <w:rPr>
          <w:sz w:val="24"/>
          <w:szCs w:val="24"/>
        </w:rPr>
      </w:pPr>
      <w:r>
        <w:rPr>
          <w:sz w:val="24"/>
          <w:szCs w:val="24"/>
        </w:rPr>
        <w:t xml:space="preserve">Mona Herman will be resigning as of July 1. </w:t>
      </w:r>
    </w:p>
    <w:p w:rsidR="00E2662E" w:rsidRDefault="00E2662E">
      <w:pPr>
        <w:pStyle w:val="BodyB"/>
        <w:rPr>
          <w:rFonts w:ascii="Calibri" w:eastAsia="Calibri" w:hAnsi="Calibri" w:cs="Calibri"/>
          <w:sz w:val="24"/>
          <w:szCs w:val="24"/>
        </w:rPr>
      </w:pPr>
    </w:p>
    <w:p w:rsidR="00B6774A" w:rsidRDefault="006524FD">
      <w:pPr>
        <w:pStyle w:val="BodyB"/>
        <w:rPr>
          <w:rFonts w:ascii="Calibri" w:eastAsia="Calibri" w:hAnsi="Calibri" w:cs="Calibri"/>
          <w:sz w:val="24"/>
          <w:szCs w:val="24"/>
          <w:lang w:val="en-US"/>
        </w:rPr>
      </w:pPr>
      <w:r>
        <w:rPr>
          <w:rFonts w:ascii="Calibri" w:eastAsia="Calibri" w:hAnsi="Calibri" w:cs="Calibri"/>
          <w:sz w:val="24"/>
          <w:szCs w:val="24"/>
          <w:lang w:val="en-US"/>
        </w:rPr>
        <w:t xml:space="preserve">ACCEPTANCE OF MINUTES </w:t>
      </w:r>
    </w:p>
    <w:p w:rsidR="00B6774A" w:rsidRDefault="006524FD">
      <w:pPr>
        <w:pStyle w:val="BodyB"/>
        <w:rPr>
          <w:rFonts w:ascii="Calibri" w:eastAsia="Calibri" w:hAnsi="Calibri" w:cs="Calibri"/>
          <w:sz w:val="24"/>
          <w:szCs w:val="24"/>
          <w:lang w:val="en-US"/>
        </w:rPr>
      </w:pPr>
      <w:r>
        <w:rPr>
          <w:rFonts w:ascii="Calibri" w:eastAsia="Calibri" w:hAnsi="Calibri" w:cs="Calibri"/>
          <w:sz w:val="24"/>
          <w:szCs w:val="24"/>
          <w:lang w:val="en-US"/>
        </w:rPr>
        <w:t>R</w:t>
      </w:r>
      <w:r w:rsidR="00B6774A">
        <w:rPr>
          <w:rFonts w:ascii="Calibri" w:eastAsia="Calibri" w:hAnsi="Calibri" w:cs="Calibri"/>
          <w:sz w:val="24"/>
          <w:szCs w:val="24"/>
          <w:lang w:val="en-US"/>
        </w:rPr>
        <w:t>egular</w:t>
      </w:r>
      <w:r>
        <w:rPr>
          <w:rFonts w:ascii="Calibri" w:eastAsia="Calibri" w:hAnsi="Calibri" w:cs="Calibri"/>
          <w:sz w:val="24"/>
          <w:szCs w:val="24"/>
          <w:lang w:val="en-US"/>
        </w:rPr>
        <w:t xml:space="preserve"> M</w:t>
      </w:r>
      <w:r w:rsidR="00B6774A">
        <w:rPr>
          <w:rFonts w:ascii="Calibri" w:eastAsia="Calibri" w:hAnsi="Calibri" w:cs="Calibri"/>
          <w:sz w:val="24"/>
          <w:szCs w:val="24"/>
          <w:lang w:val="en-US"/>
        </w:rPr>
        <w:t>eeting</w:t>
      </w:r>
      <w:r>
        <w:rPr>
          <w:rFonts w:ascii="Calibri" w:eastAsia="Calibri" w:hAnsi="Calibri" w:cs="Calibri"/>
          <w:sz w:val="24"/>
          <w:szCs w:val="24"/>
          <w:lang w:val="en-US"/>
        </w:rPr>
        <w:t xml:space="preserve"> OF April 19, 2016  </w:t>
      </w:r>
    </w:p>
    <w:p w:rsidR="00E2662E" w:rsidRDefault="006524FD">
      <w:pPr>
        <w:pStyle w:val="BodyB"/>
        <w:rPr>
          <w:rFonts w:ascii="Calibri" w:eastAsia="Calibri" w:hAnsi="Calibri" w:cs="Calibri"/>
          <w:sz w:val="24"/>
          <w:szCs w:val="24"/>
          <w:lang w:val="en-US"/>
        </w:rPr>
      </w:pPr>
      <w:r>
        <w:rPr>
          <w:rFonts w:ascii="Calibri" w:eastAsia="Calibri" w:hAnsi="Calibri" w:cs="Calibri"/>
          <w:sz w:val="24"/>
          <w:szCs w:val="24"/>
          <w:lang w:val="en-US"/>
        </w:rPr>
        <w:t>Ms. Yeisley moved to accept with corrections.  Dr. Koff seconded the motion.</w:t>
      </w:r>
      <w:r w:rsidR="00B6774A">
        <w:rPr>
          <w:rFonts w:ascii="Calibri" w:eastAsia="Calibri" w:hAnsi="Calibri" w:cs="Calibri"/>
          <w:sz w:val="24"/>
          <w:szCs w:val="24"/>
          <w:lang w:val="en-US"/>
        </w:rPr>
        <w:t xml:space="preserve"> All voted in favor.</w:t>
      </w:r>
    </w:p>
    <w:p w:rsidR="00E2662E" w:rsidRDefault="00E2662E">
      <w:pPr>
        <w:pStyle w:val="BodyB"/>
        <w:rPr>
          <w:rFonts w:ascii="Calibri" w:eastAsia="Calibri" w:hAnsi="Calibri" w:cs="Calibri"/>
          <w:sz w:val="24"/>
          <w:szCs w:val="24"/>
        </w:rPr>
      </w:pPr>
    </w:p>
    <w:p w:rsidR="00E2662E" w:rsidRDefault="006524FD">
      <w:pPr>
        <w:pStyle w:val="BodyB"/>
        <w:rPr>
          <w:rFonts w:ascii="Calibri" w:eastAsia="Calibri" w:hAnsi="Calibri" w:cs="Calibri"/>
          <w:sz w:val="24"/>
          <w:szCs w:val="24"/>
        </w:rPr>
      </w:pPr>
      <w:r>
        <w:rPr>
          <w:rFonts w:ascii="Calibri" w:eastAsia="Calibri" w:hAnsi="Calibri" w:cs="Calibri"/>
          <w:sz w:val="24"/>
          <w:szCs w:val="24"/>
        </w:rPr>
        <w:t>ADJOURNMENT</w:t>
      </w:r>
    </w:p>
    <w:p w:rsidR="00E2662E" w:rsidRDefault="006524FD">
      <w:pPr>
        <w:pStyle w:val="BodyB"/>
        <w:rPr>
          <w:rFonts w:ascii="Calibri" w:eastAsia="Calibri" w:hAnsi="Calibri" w:cs="Calibri"/>
          <w:sz w:val="24"/>
          <w:szCs w:val="24"/>
          <w:lang w:val="en-US"/>
        </w:rPr>
      </w:pPr>
      <w:r>
        <w:rPr>
          <w:rFonts w:ascii="Calibri" w:eastAsia="Calibri" w:hAnsi="Calibri" w:cs="Calibri"/>
          <w:sz w:val="24"/>
          <w:szCs w:val="24"/>
          <w:lang w:val="en-US"/>
        </w:rPr>
        <w:t>Dr. Koff moved to adjourn at 8:13 PM and Ms. Long seconded.</w:t>
      </w:r>
    </w:p>
    <w:p w:rsidR="00E2662E" w:rsidRDefault="00E2662E">
      <w:pPr>
        <w:pStyle w:val="BodyB"/>
        <w:rPr>
          <w:rFonts w:ascii="Calibri" w:eastAsia="Calibri" w:hAnsi="Calibri" w:cs="Calibri"/>
          <w:sz w:val="24"/>
          <w:szCs w:val="24"/>
          <w:lang w:val="en-US"/>
        </w:rPr>
      </w:pPr>
    </w:p>
    <w:p w:rsidR="00E2662E" w:rsidRDefault="006524FD">
      <w:pPr>
        <w:pStyle w:val="BodyB"/>
        <w:rPr>
          <w:rFonts w:ascii="Calibri" w:eastAsia="Calibri" w:hAnsi="Calibri" w:cs="Calibri"/>
          <w:b/>
          <w:bCs/>
          <w:sz w:val="24"/>
          <w:szCs w:val="24"/>
          <w:lang w:val="en-US"/>
        </w:rPr>
      </w:pPr>
      <w:r>
        <w:rPr>
          <w:rFonts w:ascii="Calibri" w:eastAsia="Calibri" w:hAnsi="Calibri" w:cs="Calibri"/>
          <w:b/>
          <w:bCs/>
          <w:sz w:val="24"/>
          <w:szCs w:val="24"/>
          <w:lang w:val="en-US"/>
        </w:rPr>
        <w:t>NEXT MEETING: Tuesday, June 21, 2016, 7:00 p.m., Youth Room, ENO Memorial Hall</w:t>
      </w:r>
    </w:p>
    <w:p w:rsidR="00E2662E" w:rsidRDefault="00E2662E">
      <w:pPr>
        <w:pStyle w:val="BodyB"/>
        <w:rPr>
          <w:rFonts w:ascii="Calibri" w:eastAsia="Calibri" w:hAnsi="Calibri" w:cs="Calibri"/>
          <w:b/>
          <w:bCs/>
          <w:sz w:val="24"/>
          <w:szCs w:val="24"/>
          <w:lang w:val="en-US"/>
        </w:rPr>
      </w:pPr>
    </w:p>
    <w:p w:rsidR="00E2662E" w:rsidRDefault="006524FD">
      <w:pPr>
        <w:pStyle w:val="BodyB"/>
        <w:rPr>
          <w:rFonts w:ascii="Calibri" w:eastAsia="Calibri" w:hAnsi="Calibri" w:cs="Calibri"/>
          <w:sz w:val="24"/>
          <w:szCs w:val="24"/>
          <w:lang w:val="en-US"/>
        </w:rPr>
      </w:pPr>
      <w:r>
        <w:rPr>
          <w:rFonts w:ascii="Calibri" w:eastAsia="Calibri" w:hAnsi="Calibri" w:cs="Calibri"/>
          <w:sz w:val="24"/>
          <w:szCs w:val="24"/>
          <w:lang w:val="en-US"/>
        </w:rPr>
        <w:t>Submitted by</w:t>
      </w:r>
    </w:p>
    <w:p w:rsidR="00E2662E" w:rsidRDefault="006524FD">
      <w:pPr>
        <w:pStyle w:val="BodyB"/>
        <w:rPr>
          <w:rFonts w:ascii="Lucida Handwriting" w:eastAsia="Lucida Handwriting" w:hAnsi="Lucida Handwriting" w:cs="Lucida Handwriting"/>
          <w:sz w:val="24"/>
          <w:szCs w:val="24"/>
          <w:lang w:val="en-US"/>
        </w:rPr>
      </w:pPr>
      <w:r>
        <w:rPr>
          <w:rFonts w:ascii="Lucida Handwriting" w:eastAsia="Calibri" w:hAnsi="Lucida Handwriting" w:cs="Calibri"/>
          <w:sz w:val="24"/>
          <w:szCs w:val="24"/>
          <w:lang w:val="en-US"/>
        </w:rPr>
        <w:t>Jan Beatty</w:t>
      </w:r>
    </w:p>
    <w:p w:rsidR="00E2662E" w:rsidRDefault="006524FD">
      <w:pPr>
        <w:pStyle w:val="BodyB"/>
        <w:rPr>
          <w:rFonts w:ascii="Calibri" w:eastAsia="Calibri" w:hAnsi="Calibri" w:cs="Calibri"/>
          <w:sz w:val="24"/>
          <w:szCs w:val="24"/>
          <w:lang w:val="en-US"/>
        </w:rPr>
      </w:pPr>
      <w:r>
        <w:rPr>
          <w:rFonts w:ascii="Calibri" w:eastAsia="Calibri" w:hAnsi="Calibri" w:cs="Calibri"/>
          <w:sz w:val="24"/>
          <w:szCs w:val="24"/>
          <w:lang w:val="en-US"/>
        </w:rPr>
        <w:t>Jan Beatty</w:t>
      </w:r>
    </w:p>
    <w:p w:rsidR="00E2662E" w:rsidRDefault="006524FD">
      <w:pPr>
        <w:pStyle w:val="BodyB"/>
      </w:pPr>
      <w:r>
        <w:rPr>
          <w:rFonts w:ascii="Calibri" w:eastAsia="Calibri" w:hAnsi="Calibri" w:cs="Calibri"/>
          <w:lang w:val="en-US"/>
        </w:rPr>
        <w:t>Clerk</w:t>
      </w:r>
    </w:p>
    <w:sectPr w:rsidR="00E2662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FD" w:rsidRDefault="006524FD">
      <w:r>
        <w:separator/>
      </w:r>
    </w:p>
  </w:endnote>
  <w:endnote w:type="continuationSeparator" w:id="0">
    <w:p w:rsidR="006524FD" w:rsidRDefault="0065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2E" w:rsidRDefault="00E2662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FD" w:rsidRDefault="006524FD">
      <w:r>
        <w:separator/>
      </w:r>
    </w:p>
  </w:footnote>
  <w:footnote w:type="continuationSeparator" w:id="0">
    <w:p w:rsidR="006524FD" w:rsidRDefault="00652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62E" w:rsidRDefault="00E2662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735"/>
    <w:multiLevelType w:val="hybridMultilevel"/>
    <w:tmpl w:val="40AC84CA"/>
    <w:styleLink w:val="ImportedStyle1"/>
    <w:lvl w:ilvl="0" w:tplc="D4045FC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B090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5120E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8E40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90D8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E0F1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6202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BECB8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22B7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4856B78"/>
    <w:multiLevelType w:val="hybridMultilevel"/>
    <w:tmpl w:val="D316A5C0"/>
    <w:numStyleLink w:val="ImportedStyle4"/>
  </w:abstractNum>
  <w:abstractNum w:abstractNumId="2">
    <w:nsid w:val="1F3B5C99"/>
    <w:multiLevelType w:val="hybridMultilevel"/>
    <w:tmpl w:val="40AC84CA"/>
    <w:numStyleLink w:val="ImportedStyle1"/>
  </w:abstractNum>
  <w:abstractNum w:abstractNumId="3">
    <w:nsid w:val="1FD86C47"/>
    <w:multiLevelType w:val="hybridMultilevel"/>
    <w:tmpl w:val="823CB56C"/>
    <w:styleLink w:val="ImportedStyle3"/>
    <w:lvl w:ilvl="0" w:tplc="97623A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22E85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E453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E4D0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31AB6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E683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34927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615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44C9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30F7C06"/>
    <w:multiLevelType w:val="hybridMultilevel"/>
    <w:tmpl w:val="62780C9A"/>
    <w:numStyleLink w:val="ImportedStyle2"/>
  </w:abstractNum>
  <w:abstractNum w:abstractNumId="5">
    <w:nsid w:val="33DC44F4"/>
    <w:multiLevelType w:val="hybridMultilevel"/>
    <w:tmpl w:val="823CB56C"/>
    <w:numStyleLink w:val="ImportedStyle3"/>
  </w:abstractNum>
  <w:abstractNum w:abstractNumId="6">
    <w:nsid w:val="397325B2"/>
    <w:multiLevelType w:val="hybridMultilevel"/>
    <w:tmpl w:val="D316A5C0"/>
    <w:styleLink w:val="ImportedStyle4"/>
    <w:lvl w:ilvl="0" w:tplc="4C2482F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C2015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847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7D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3EFF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24EC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BE7B8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32238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BCB1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AA34ECF"/>
    <w:multiLevelType w:val="hybridMultilevel"/>
    <w:tmpl w:val="62780C9A"/>
    <w:styleLink w:val="ImportedStyle2"/>
    <w:lvl w:ilvl="0" w:tplc="CC48770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4279A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54213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E4DB4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84B7F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14BBD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34C7B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9AB50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D2F9C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7"/>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2662E"/>
    <w:rsid w:val="00642BFC"/>
    <w:rsid w:val="006524FD"/>
    <w:rsid w:val="00B237FE"/>
    <w:rsid w:val="00B6774A"/>
    <w:rsid w:val="00BD46B2"/>
    <w:rsid w:val="00E2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B">
    <w:name w:val="Body B"/>
    <w:rPr>
      <w:rFonts w:ascii="Helvetica" w:hAnsi="Helvetica" w:cs="Arial Unicode MS"/>
      <w:color w:val="000000"/>
      <w:sz w:val="22"/>
      <w:szCs w:val="22"/>
      <w:u w:color="000000"/>
      <w:lang w:val="de-D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BodyB">
    <w:name w:val="Body B"/>
    <w:rPr>
      <w:rFonts w:ascii="Helvetica" w:hAnsi="Helvetica" w:cs="Arial Unicode MS"/>
      <w:color w:val="000000"/>
      <w:sz w:val="22"/>
      <w:szCs w:val="22"/>
      <w:u w:color="000000"/>
      <w:lang w:val="de-D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LaMontagne</dc:creator>
  <cp:lastModifiedBy>User</cp:lastModifiedBy>
  <cp:revision>2</cp:revision>
  <dcterms:created xsi:type="dcterms:W3CDTF">2016-05-23T13:14:00Z</dcterms:created>
  <dcterms:modified xsi:type="dcterms:W3CDTF">2016-05-23T13:14:00Z</dcterms:modified>
</cp:coreProperties>
</file>